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FDF" w:rsidRDefault="007E7FDF" w:rsidP="007E7FDF">
      <w:pPr>
        <w:pStyle w:val="a3"/>
        <w:spacing w:before="0" w:beforeAutospacing="0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940425" cy="332739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FDF" w:rsidRPr="007E7FDF" w:rsidRDefault="007E7FDF" w:rsidP="007E7FDF">
      <w:pPr>
        <w:pStyle w:val="a3"/>
        <w:tabs>
          <w:tab w:val="left" w:pos="5205"/>
        </w:tabs>
        <w:spacing w:before="0" w:beforeAutospacing="0"/>
        <w:jc w:val="center"/>
        <w:rPr>
          <w:sz w:val="40"/>
          <w:szCs w:val="40"/>
        </w:rPr>
      </w:pPr>
      <w:r w:rsidRPr="007E7FDF">
        <w:rPr>
          <w:sz w:val="40"/>
          <w:szCs w:val="40"/>
        </w:rPr>
        <w:t>1 июня — Международный день защиты детей</w:t>
      </w:r>
    </w:p>
    <w:p w:rsidR="007E7FDF" w:rsidRPr="007E7FDF" w:rsidRDefault="007E7FDF" w:rsidP="007E7FDF">
      <w:pPr>
        <w:pStyle w:val="a3"/>
        <w:rPr>
          <w:sz w:val="28"/>
          <w:szCs w:val="28"/>
        </w:rPr>
      </w:pPr>
      <w:r w:rsidRPr="007E7FDF">
        <w:rPr>
          <w:sz w:val="28"/>
          <w:szCs w:val="28"/>
        </w:rPr>
        <w:t xml:space="preserve">Этот праздник напоминает о </w:t>
      </w:r>
      <w:proofErr w:type="gramStart"/>
      <w:r w:rsidRPr="007E7FDF">
        <w:rPr>
          <w:sz w:val="28"/>
          <w:szCs w:val="28"/>
        </w:rPr>
        <w:t>самом</w:t>
      </w:r>
      <w:proofErr w:type="gramEnd"/>
      <w:r w:rsidRPr="007E7FDF">
        <w:rPr>
          <w:sz w:val="28"/>
          <w:szCs w:val="28"/>
        </w:rPr>
        <w:t xml:space="preserve"> важном: дети должны расти здоровыми, счастливыми и в безопасности</w:t>
      </w:r>
      <w:r>
        <w:rPr>
          <w:sz w:val="28"/>
          <w:szCs w:val="28"/>
        </w:rPr>
        <w:t xml:space="preserve"> </w:t>
      </w:r>
      <w:r w:rsidRPr="007E7FDF">
        <w:rPr>
          <w:sz w:val="28"/>
          <w:szCs w:val="28"/>
        </w:rPr>
        <w:t>♥</w:t>
      </w:r>
    </w:p>
    <w:p w:rsidR="007E7FDF" w:rsidRPr="007E7FDF" w:rsidRDefault="007E7FDF" w:rsidP="007E7FDF">
      <w:pPr>
        <w:pStyle w:val="a3"/>
        <w:rPr>
          <w:sz w:val="28"/>
          <w:szCs w:val="28"/>
        </w:rPr>
      </w:pPr>
      <w:r w:rsidRPr="007E7FDF">
        <w:rPr>
          <w:sz w:val="28"/>
          <w:szCs w:val="28"/>
        </w:rPr>
        <w:t>Интересный факт: идея особого дня, посвященного детям, получила международное развитие после Всемирной конференции по вопросам благополучия детей (Женева, 1925 г). А официально Международный день защиты детей начали широко отмечать все с середины ХХ века.</w:t>
      </w:r>
    </w:p>
    <w:p w:rsidR="007E7FDF" w:rsidRPr="007E7FDF" w:rsidRDefault="007E7FDF" w:rsidP="007E7FDF">
      <w:pPr>
        <w:pStyle w:val="a3"/>
        <w:rPr>
          <w:sz w:val="28"/>
          <w:szCs w:val="28"/>
        </w:rPr>
      </w:pPr>
      <w:r w:rsidRPr="007E7FDF">
        <w:rPr>
          <w:sz w:val="28"/>
          <w:szCs w:val="28"/>
        </w:rPr>
        <w:t xml:space="preserve">❓Как устроить для ребенка теплый, полезный и безопасный праздник дома или на даче? Делимся простыми идеями </w:t>
      </w:r>
    </w:p>
    <w:p w:rsidR="007E7FDF" w:rsidRPr="007E7FDF" w:rsidRDefault="007E7FDF" w:rsidP="007E7FDF">
      <w:pPr>
        <w:pStyle w:val="a3"/>
        <w:rPr>
          <w:sz w:val="28"/>
          <w:szCs w:val="28"/>
        </w:rPr>
      </w:pPr>
      <w:r w:rsidRPr="007E7FDF">
        <w:rPr>
          <w:rFonts w:ascii="MS Mincho" w:eastAsia="MS Mincho" w:hAnsi="MS Mincho" w:cs="MS Mincho" w:hint="eastAsia"/>
          <w:sz w:val="28"/>
          <w:szCs w:val="28"/>
        </w:rPr>
        <w:t>☀</w:t>
      </w:r>
      <w:r w:rsidRPr="007E7FDF">
        <w:rPr>
          <w:sz w:val="28"/>
          <w:szCs w:val="28"/>
        </w:rPr>
        <w:t>Подготовка к празднику</w:t>
      </w:r>
      <w:r w:rsidRPr="007E7FDF">
        <w:rPr>
          <w:sz w:val="28"/>
          <w:szCs w:val="28"/>
        </w:rPr>
        <w:br/>
      </w:r>
      <w:r w:rsidRPr="007E7FDF">
        <w:rPr>
          <w:rFonts w:ascii="MS Mincho" w:eastAsia="MS Mincho" w:hAnsi="MS Mincho" w:cs="MS Mincho" w:hint="eastAsia"/>
          <w:sz w:val="28"/>
          <w:szCs w:val="28"/>
        </w:rPr>
        <w:t>✔</w:t>
      </w:r>
      <w:r w:rsidRPr="007E7FDF">
        <w:rPr>
          <w:sz w:val="28"/>
          <w:szCs w:val="28"/>
        </w:rPr>
        <w:t>Определите формат: прогулка, домашний праздник или дачный пикник</w:t>
      </w:r>
      <w:r w:rsidRPr="007E7FDF">
        <w:rPr>
          <w:sz w:val="28"/>
          <w:szCs w:val="28"/>
        </w:rPr>
        <w:br/>
      </w:r>
      <w:r w:rsidRPr="007E7FDF">
        <w:rPr>
          <w:rFonts w:ascii="MS Mincho" w:eastAsia="MS Mincho" w:hAnsi="MS Mincho" w:cs="MS Mincho" w:hint="eastAsia"/>
          <w:sz w:val="28"/>
          <w:szCs w:val="28"/>
        </w:rPr>
        <w:t>✔</w:t>
      </w:r>
      <w:r w:rsidRPr="007E7FDF">
        <w:rPr>
          <w:sz w:val="28"/>
          <w:szCs w:val="28"/>
        </w:rPr>
        <w:t>Подключите детей к подготовке— это развивает самостоятельность и создает ощущение настоящего праздника</w:t>
      </w:r>
      <w:proofErr w:type="gramStart"/>
      <w:r w:rsidRPr="007E7FDF">
        <w:rPr>
          <w:sz w:val="28"/>
          <w:szCs w:val="28"/>
        </w:rPr>
        <w:br/>
      </w:r>
      <w:r w:rsidRPr="007E7FDF">
        <w:rPr>
          <w:rFonts w:ascii="MS Mincho" w:eastAsia="MS Mincho" w:hAnsi="MS Mincho" w:cs="MS Mincho" w:hint="eastAsia"/>
          <w:sz w:val="28"/>
          <w:szCs w:val="28"/>
        </w:rPr>
        <w:t>✔</w:t>
      </w:r>
      <w:r w:rsidRPr="007E7FDF">
        <w:rPr>
          <w:sz w:val="28"/>
          <w:szCs w:val="28"/>
        </w:rPr>
        <w:t>Е</w:t>
      </w:r>
      <w:proofErr w:type="gramEnd"/>
      <w:r w:rsidRPr="007E7FDF">
        <w:rPr>
          <w:sz w:val="28"/>
          <w:szCs w:val="28"/>
        </w:rPr>
        <w:t>сли планируете активности на улице, избегайте жары с 12:00 до 16:00. Лучшее время — утро или вечер.</w:t>
      </w:r>
    </w:p>
    <w:p w:rsidR="007E7FDF" w:rsidRPr="007E7FDF" w:rsidRDefault="007E7FDF" w:rsidP="007E7FDF">
      <w:pPr>
        <w:pStyle w:val="a3"/>
        <w:rPr>
          <w:sz w:val="28"/>
          <w:szCs w:val="28"/>
        </w:rPr>
      </w:pPr>
      <w:r w:rsidRPr="007E7FDF">
        <w:rPr>
          <w:sz w:val="28"/>
          <w:szCs w:val="28"/>
        </w:rPr>
        <w:t>Полезный праздничный стол</w:t>
      </w:r>
      <w:r w:rsidRPr="007E7FDF">
        <w:rPr>
          <w:sz w:val="28"/>
          <w:szCs w:val="28"/>
        </w:rPr>
        <w:br/>
      </w:r>
      <w:r w:rsidRPr="007E7FDF">
        <w:rPr>
          <w:rFonts w:ascii="MS Mincho" w:eastAsia="MS Mincho" w:hAnsi="MS Mincho" w:cs="MS Mincho" w:hint="eastAsia"/>
          <w:sz w:val="28"/>
          <w:szCs w:val="28"/>
        </w:rPr>
        <w:t>✔</w:t>
      </w:r>
      <w:r w:rsidRPr="007E7FDF">
        <w:rPr>
          <w:sz w:val="28"/>
          <w:szCs w:val="28"/>
        </w:rPr>
        <w:t>Фрукты, ягоды, фруктовые шпажки и салаты</w:t>
      </w:r>
      <w:r w:rsidRPr="007E7FDF">
        <w:rPr>
          <w:sz w:val="28"/>
          <w:szCs w:val="28"/>
        </w:rPr>
        <w:br/>
      </w:r>
      <w:r w:rsidRPr="007E7FDF">
        <w:rPr>
          <w:rFonts w:ascii="MS Mincho" w:eastAsia="MS Mincho" w:hAnsi="MS Mincho" w:cs="MS Mincho" w:hint="eastAsia"/>
          <w:sz w:val="28"/>
          <w:szCs w:val="28"/>
        </w:rPr>
        <w:t>✔</w:t>
      </w:r>
      <w:r w:rsidRPr="007E7FDF">
        <w:rPr>
          <w:sz w:val="28"/>
          <w:szCs w:val="28"/>
        </w:rPr>
        <w:t>Домашняя выпечка и простые семейные блюда</w:t>
      </w:r>
      <w:r w:rsidRPr="007E7FDF">
        <w:rPr>
          <w:sz w:val="28"/>
          <w:szCs w:val="28"/>
        </w:rPr>
        <w:br/>
      </w:r>
      <w:r w:rsidRPr="007E7FDF">
        <w:rPr>
          <w:rFonts w:ascii="MS Mincho" w:eastAsia="MS Mincho" w:hAnsi="MS Mincho" w:cs="MS Mincho" w:hint="eastAsia"/>
          <w:sz w:val="28"/>
          <w:szCs w:val="28"/>
        </w:rPr>
        <w:t>✔</w:t>
      </w:r>
      <w:r w:rsidRPr="007E7FDF">
        <w:rPr>
          <w:sz w:val="28"/>
          <w:szCs w:val="28"/>
        </w:rPr>
        <w:t>Вода, компоты, морсы вместо сладкой газировки</w:t>
      </w:r>
      <w:proofErr w:type="gramStart"/>
      <w:r w:rsidRPr="007E7FDF">
        <w:rPr>
          <w:sz w:val="28"/>
          <w:szCs w:val="28"/>
        </w:rPr>
        <w:br/>
      </w:r>
      <w:r w:rsidRPr="007E7FDF">
        <w:rPr>
          <w:rFonts w:ascii="MS Mincho" w:eastAsia="MS Mincho" w:hAnsi="MS Mincho" w:cs="MS Mincho" w:hint="eastAsia"/>
          <w:sz w:val="28"/>
          <w:szCs w:val="28"/>
        </w:rPr>
        <w:t>✔</w:t>
      </w:r>
      <w:r>
        <w:rPr>
          <w:rFonts w:ascii="MS Mincho" w:eastAsia="MS Mincho" w:hAnsi="MS Mincho" w:cs="MS Mincho"/>
          <w:sz w:val="28"/>
          <w:szCs w:val="28"/>
        </w:rPr>
        <w:t xml:space="preserve"> </w:t>
      </w:r>
      <w:r w:rsidRPr="007E7FDF">
        <w:rPr>
          <w:sz w:val="28"/>
          <w:szCs w:val="28"/>
        </w:rPr>
        <w:t>Д</w:t>
      </w:r>
      <w:proofErr w:type="gramEnd"/>
      <w:r w:rsidRPr="007E7FDF">
        <w:rPr>
          <w:sz w:val="28"/>
          <w:szCs w:val="28"/>
        </w:rPr>
        <w:t>ля малышей — теплая еда и удобная текстура блюд</w:t>
      </w:r>
    </w:p>
    <w:p w:rsidR="007E7FDF" w:rsidRPr="007E7FDF" w:rsidRDefault="007E7FDF" w:rsidP="007E7FDF">
      <w:pPr>
        <w:pStyle w:val="a3"/>
        <w:rPr>
          <w:sz w:val="28"/>
          <w:szCs w:val="28"/>
        </w:rPr>
      </w:pPr>
      <w:r w:rsidRPr="007E7FDF">
        <w:rPr>
          <w:sz w:val="28"/>
          <w:szCs w:val="28"/>
        </w:rPr>
        <w:lastRenderedPageBreak/>
        <w:t>Чем занять детей</w:t>
      </w:r>
      <w:r w:rsidRPr="007E7FDF">
        <w:rPr>
          <w:sz w:val="28"/>
          <w:szCs w:val="28"/>
        </w:rPr>
        <w:br/>
      </w:r>
      <w:r w:rsidRPr="007E7FDF">
        <w:rPr>
          <w:rFonts w:ascii="MS Mincho" w:eastAsia="MS Mincho" w:hAnsi="MS Mincho" w:cs="MS Mincho" w:hint="eastAsia"/>
          <w:sz w:val="28"/>
          <w:szCs w:val="28"/>
        </w:rPr>
        <w:t>✔</w:t>
      </w:r>
      <w:r w:rsidRPr="007E7FDF">
        <w:rPr>
          <w:sz w:val="28"/>
          <w:szCs w:val="28"/>
        </w:rPr>
        <w:t>Подвижные игры: мяч, эстафеты и прятки</w:t>
      </w:r>
      <w:r w:rsidRPr="007E7FDF">
        <w:rPr>
          <w:sz w:val="28"/>
          <w:szCs w:val="28"/>
        </w:rPr>
        <w:br/>
      </w:r>
      <w:r w:rsidRPr="007E7FDF">
        <w:rPr>
          <w:rFonts w:ascii="MS Mincho" w:eastAsia="MS Mincho" w:hAnsi="MS Mincho" w:cs="MS Mincho" w:hint="eastAsia"/>
          <w:sz w:val="28"/>
          <w:szCs w:val="28"/>
        </w:rPr>
        <w:t>✔</w:t>
      </w:r>
      <w:r w:rsidRPr="007E7FDF">
        <w:rPr>
          <w:sz w:val="28"/>
          <w:szCs w:val="28"/>
        </w:rPr>
        <w:t>Творческие занятия: рисование, раскраски, поделки</w:t>
      </w:r>
      <w:r w:rsidRPr="007E7FDF">
        <w:rPr>
          <w:sz w:val="28"/>
          <w:szCs w:val="28"/>
        </w:rPr>
        <w:br/>
      </w:r>
      <w:r w:rsidRPr="007E7FDF">
        <w:rPr>
          <w:rFonts w:ascii="MS Mincho" w:eastAsia="MS Mincho" w:hAnsi="MS Mincho" w:cs="MS Mincho" w:hint="eastAsia"/>
          <w:sz w:val="28"/>
          <w:szCs w:val="28"/>
        </w:rPr>
        <w:t>✔</w:t>
      </w:r>
      <w:r w:rsidRPr="007E7FDF">
        <w:rPr>
          <w:sz w:val="28"/>
          <w:szCs w:val="28"/>
        </w:rPr>
        <w:t>Танцы и небольшая зарядка помогают детям не переутомляться</w:t>
      </w:r>
    </w:p>
    <w:p w:rsidR="007E7FDF" w:rsidRPr="007E7FDF" w:rsidRDefault="007E7FDF" w:rsidP="007E7FDF">
      <w:pPr>
        <w:pStyle w:val="a3"/>
        <w:rPr>
          <w:sz w:val="28"/>
          <w:szCs w:val="28"/>
        </w:rPr>
      </w:pPr>
      <w:r w:rsidRPr="007E7FDF">
        <w:rPr>
          <w:sz w:val="28"/>
          <w:szCs w:val="28"/>
        </w:rPr>
        <w:t>Если праздник на даче или у костра</w:t>
      </w:r>
      <w:proofErr w:type="gramStart"/>
      <w:r w:rsidRPr="007E7FDF">
        <w:rPr>
          <w:sz w:val="28"/>
          <w:szCs w:val="28"/>
        </w:rPr>
        <w:br/>
      </w:r>
      <w:r w:rsidRPr="007E7FDF">
        <w:rPr>
          <w:rFonts w:ascii="MS Mincho" w:eastAsia="MS Mincho" w:hAnsi="MS Mincho" w:cs="MS Mincho" w:hint="eastAsia"/>
          <w:sz w:val="28"/>
          <w:szCs w:val="28"/>
        </w:rPr>
        <w:t>✔</w:t>
      </w:r>
      <w:r w:rsidRPr="007E7FDF">
        <w:rPr>
          <w:sz w:val="28"/>
          <w:szCs w:val="28"/>
        </w:rPr>
        <w:t>Н</w:t>
      </w:r>
      <w:proofErr w:type="gramEnd"/>
      <w:r w:rsidRPr="007E7FDF">
        <w:rPr>
          <w:sz w:val="28"/>
          <w:szCs w:val="28"/>
        </w:rPr>
        <w:t>е оставляйте детей без присмотра рядом с огнем или мангалом</w:t>
      </w:r>
      <w:r w:rsidRPr="007E7FDF">
        <w:rPr>
          <w:sz w:val="28"/>
          <w:szCs w:val="28"/>
        </w:rPr>
        <w:br/>
      </w:r>
      <w:r w:rsidRPr="007E7FDF">
        <w:rPr>
          <w:rFonts w:ascii="MS Mincho" w:eastAsia="MS Mincho" w:hAnsi="MS Mincho" w:cs="MS Mincho" w:hint="eastAsia"/>
          <w:sz w:val="28"/>
          <w:szCs w:val="28"/>
        </w:rPr>
        <w:t>✔</w:t>
      </w:r>
      <w:r w:rsidRPr="007E7FDF">
        <w:rPr>
          <w:sz w:val="28"/>
          <w:szCs w:val="28"/>
        </w:rPr>
        <w:t xml:space="preserve">Острые и тяжелые предметы держите вне доступа </w:t>
      </w:r>
      <w:r w:rsidRPr="007E7FDF">
        <w:rPr>
          <w:sz w:val="28"/>
          <w:szCs w:val="28"/>
        </w:rPr>
        <w:br/>
      </w:r>
      <w:r w:rsidRPr="007E7FDF">
        <w:rPr>
          <w:rFonts w:ascii="MS Mincho" w:eastAsia="MS Mincho" w:hAnsi="MS Mincho" w:cs="MS Mincho" w:hint="eastAsia"/>
          <w:sz w:val="28"/>
          <w:szCs w:val="28"/>
        </w:rPr>
        <w:t>✔</w:t>
      </w:r>
      <w:r w:rsidRPr="007E7FDF">
        <w:rPr>
          <w:sz w:val="28"/>
          <w:szCs w:val="28"/>
        </w:rPr>
        <w:t>Если рядом есть бассейн или водоем — контроль взрослых должен быть постоянным!</w:t>
      </w:r>
    </w:p>
    <w:p w:rsidR="007E7FDF" w:rsidRPr="007E7FDF" w:rsidRDefault="007E7FDF" w:rsidP="007E7FD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⚠  </w:t>
      </w:r>
      <w:r w:rsidRPr="007E7FDF">
        <w:rPr>
          <w:sz w:val="28"/>
          <w:szCs w:val="28"/>
        </w:rPr>
        <w:t>Простые правила безопасности</w:t>
      </w:r>
      <w:r w:rsidRPr="007E7FDF">
        <w:rPr>
          <w:sz w:val="28"/>
          <w:szCs w:val="28"/>
        </w:rPr>
        <w:br/>
      </w:r>
      <w:r w:rsidRPr="007E7FDF">
        <w:rPr>
          <w:rFonts w:ascii="MS Mincho" w:eastAsia="MS Mincho" w:hAnsi="MS Mincho" w:cs="MS Mincho" w:hint="eastAsia"/>
          <w:sz w:val="28"/>
          <w:szCs w:val="28"/>
        </w:rPr>
        <w:t>✔</w:t>
      </w:r>
      <w:r w:rsidRPr="007E7FDF">
        <w:rPr>
          <w:sz w:val="28"/>
          <w:szCs w:val="28"/>
        </w:rPr>
        <w:t>Осторожно с горячим</w:t>
      </w:r>
      <w:proofErr w:type="gramStart"/>
      <w:r w:rsidRPr="007E7FDF">
        <w:rPr>
          <w:sz w:val="28"/>
          <w:szCs w:val="28"/>
        </w:rPr>
        <w:br/>
      </w:r>
      <w:r w:rsidRPr="007E7FDF">
        <w:rPr>
          <w:rFonts w:ascii="MS Mincho" w:eastAsia="MS Mincho" w:hAnsi="MS Mincho" w:cs="MS Mincho" w:hint="eastAsia"/>
          <w:sz w:val="28"/>
          <w:szCs w:val="28"/>
        </w:rPr>
        <w:t>✔</w:t>
      </w:r>
      <w:r>
        <w:rPr>
          <w:rFonts w:ascii="MS Mincho" w:eastAsia="MS Mincho" w:hAnsi="MS Mincho" w:cs="MS Mincho"/>
          <w:sz w:val="28"/>
          <w:szCs w:val="28"/>
        </w:rPr>
        <w:t xml:space="preserve"> </w:t>
      </w:r>
      <w:r w:rsidRPr="007E7FDF">
        <w:rPr>
          <w:sz w:val="28"/>
          <w:szCs w:val="28"/>
        </w:rPr>
        <w:t>С</w:t>
      </w:r>
      <w:proofErr w:type="gramEnd"/>
      <w:r w:rsidRPr="007E7FDF">
        <w:rPr>
          <w:sz w:val="28"/>
          <w:szCs w:val="28"/>
        </w:rPr>
        <w:t>ледите за окнами и балконами</w:t>
      </w:r>
      <w:r w:rsidRPr="007E7FDF">
        <w:rPr>
          <w:sz w:val="28"/>
          <w:szCs w:val="28"/>
        </w:rPr>
        <w:br/>
      </w:r>
      <w:r w:rsidRPr="007E7FDF">
        <w:rPr>
          <w:rFonts w:ascii="MS Mincho" w:eastAsia="MS Mincho" w:hAnsi="MS Mincho" w:cs="MS Mincho" w:hint="eastAsia"/>
          <w:sz w:val="28"/>
          <w:szCs w:val="28"/>
        </w:rPr>
        <w:t>✔</w:t>
      </w:r>
      <w:r w:rsidRPr="007E7FDF">
        <w:rPr>
          <w:sz w:val="28"/>
          <w:szCs w:val="28"/>
        </w:rPr>
        <w:t>Уточняйте возможные аллергии у приглашенных детей</w:t>
      </w:r>
      <w:r w:rsidRPr="007E7FDF">
        <w:rPr>
          <w:sz w:val="28"/>
          <w:szCs w:val="28"/>
        </w:rPr>
        <w:br/>
      </w:r>
      <w:r w:rsidRPr="007E7FDF">
        <w:rPr>
          <w:rFonts w:ascii="MS Mincho" w:eastAsia="MS Mincho" w:hAnsi="MS Mincho" w:cs="MS Mincho" w:hint="eastAsia"/>
          <w:sz w:val="28"/>
          <w:szCs w:val="28"/>
        </w:rPr>
        <w:t>✔</w:t>
      </w:r>
      <w:r w:rsidRPr="007E7FDF">
        <w:rPr>
          <w:sz w:val="28"/>
          <w:szCs w:val="28"/>
        </w:rPr>
        <w:t>Держите аптечку под рукой</w:t>
      </w:r>
    </w:p>
    <w:p w:rsidR="007E7FDF" w:rsidRPr="007E7FDF" w:rsidRDefault="007E7FDF" w:rsidP="007E7FDF">
      <w:pPr>
        <w:pStyle w:val="a3"/>
        <w:rPr>
          <w:sz w:val="28"/>
          <w:szCs w:val="28"/>
        </w:rPr>
      </w:pPr>
      <w:r w:rsidRPr="007E7FDF">
        <w:rPr>
          <w:sz w:val="28"/>
          <w:szCs w:val="28"/>
        </w:rPr>
        <w:t>Главное для ребенка — не дорогой подарок, а внимание родителей. Совместные игры, семейные традиции и ощущение заботы запомнятся на всю жизнь.</w:t>
      </w:r>
      <w:r>
        <w:rPr>
          <w:sz w:val="28"/>
          <w:szCs w:val="28"/>
        </w:rPr>
        <w:t xml:space="preserve"> </w:t>
      </w:r>
      <w:r w:rsidRPr="007E7FDF">
        <w:rPr>
          <w:sz w:val="28"/>
          <w:szCs w:val="28"/>
        </w:rPr>
        <w:t>Пусть этот день будет наполнен смехом и счастливыми моментами.</w:t>
      </w:r>
    </w:p>
    <w:p w:rsidR="00261411" w:rsidRPr="007E7FDF" w:rsidRDefault="00261411">
      <w:pPr>
        <w:rPr>
          <w:sz w:val="28"/>
          <w:szCs w:val="28"/>
        </w:rPr>
      </w:pPr>
    </w:p>
    <w:sectPr w:rsidR="00261411" w:rsidRPr="007E7FDF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FDF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7E7FDF"/>
    <w:rsid w:val="008C7744"/>
    <w:rsid w:val="008D24E8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5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2026-06-01T08:21:00Z</dcterms:created>
  <dcterms:modified xsi:type="dcterms:W3CDTF">2026-06-01T08:27:00Z</dcterms:modified>
</cp:coreProperties>
</file>