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5A1447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30 марта  2023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 w:rsidR="00266C6C" w:rsidRPr="00266C6C">
        <w:rPr>
          <w:rFonts w:ascii="Times New Roman" w:hAnsi="Times New Roman"/>
          <w:sz w:val="26"/>
          <w:szCs w:val="28"/>
          <w:u w:val="single"/>
        </w:rPr>
        <w:t>№ 1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Логинова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Людмила Юрьевна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Баксанов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Максим Юрьевич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начальник  МО МВД «Дивеевский»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МАУК «Межпоселенческая централизованная библиотечная система Дивеевского муниципального округа», председатель Общественной палаты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муниципального округа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49099B" w:rsidRPr="00266C6C" w:rsidRDefault="0049099B" w:rsidP="00BD600A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5A1447" w:rsidRPr="005A1447" w:rsidRDefault="0049099B" w:rsidP="005A1447">
      <w:pPr>
        <w:pStyle w:val="Default"/>
        <w:jc w:val="both"/>
        <w:rPr>
          <w:rFonts w:eastAsia="Times New Roman"/>
          <w:sz w:val="26"/>
        </w:rPr>
      </w:pPr>
      <w:r w:rsidRPr="00266C6C">
        <w:rPr>
          <w:sz w:val="26"/>
          <w:szCs w:val="28"/>
        </w:rPr>
        <w:t>1.</w:t>
      </w:r>
      <w:r w:rsidR="00266C6C" w:rsidRPr="00266C6C">
        <w:rPr>
          <w:sz w:val="26"/>
        </w:rPr>
        <w:t xml:space="preserve"> </w:t>
      </w:r>
      <w:r w:rsidR="005A1447" w:rsidRPr="005A1447">
        <w:rPr>
          <w:rFonts w:eastAsia="Times New Roman"/>
          <w:sz w:val="26"/>
        </w:rPr>
        <w:t>Обеспечение ежегодного повышения квалификации муниципальных служащих органов местного самоуправления, лиц, замещающих муниципальные должности, руководителей и сотрудников  муниципальных учреждений и предприятий, в должностные обязанности которых входит участие в противодействии коррупции.</w:t>
      </w:r>
    </w:p>
    <w:p w:rsidR="0049099B" w:rsidRPr="00266C6C" w:rsidRDefault="0049099B" w:rsidP="00266C6C">
      <w:pPr>
        <w:jc w:val="both"/>
        <w:rPr>
          <w:sz w:val="26"/>
        </w:rPr>
      </w:pPr>
    </w:p>
    <w:p w:rsidR="005A1447" w:rsidRDefault="00266C6C" w:rsidP="00266C6C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266C6C">
        <w:rPr>
          <w:rFonts w:ascii="Times New Roman" w:hAnsi="Times New Roman"/>
          <w:color w:val="000000"/>
          <w:sz w:val="26"/>
          <w:szCs w:val="28"/>
        </w:rPr>
        <w:t>2.</w:t>
      </w:r>
      <w:r w:rsidRPr="00266C6C">
        <w:rPr>
          <w:sz w:val="26"/>
        </w:rPr>
        <w:t xml:space="preserve"> </w:t>
      </w:r>
      <w:r w:rsidR="005A1447"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Проведение обучающего семинара по заполнению сведений о доходах и расходах в програмном обеспечении «Справка БК», с лицами в чьи обязанности входит предоставлять такие сведения.</w:t>
      </w:r>
    </w:p>
    <w:p w:rsidR="00266C6C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</w:p>
    <w:p w:rsidR="005A1447" w:rsidRDefault="00266C6C" w:rsidP="00266C6C">
      <w:pPr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266C6C">
        <w:rPr>
          <w:rFonts w:ascii="Times New Roman" w:hAnsi="Times New Roman"/>
          <w:b/>
          <w:sz w:val="26"/>
          <w:szCs w:val="28"/>
        </w:rPr>
        <w:t>1.</w:t>
      </w:r>
      <w:r w:rsidRPr="00266C6C">
        <w:rPr>
          <w:b/>
          <w:sz w:val="26"/>
        </w:rPr>
        <w:t xml:space="preserve"> </w:t>
      </w:r>
      <w:r w:rsidR="005A1447" w:rsidRPr="005A1447">
        <w:rPr>
          <w:rFonts w:ascii="Times New Roman" w:eastAsia="Times New Roman" w:hAnsi="Times New Roman"/>
          <w:b/>
          <w:color w:val="000000"/>
          <w:sz w:val="26"/>
          <w:szCs w:val="24"/>
          <w:lang w:eastAsia="ru-RU"/>
        </w:rPr>
        <w:t>Обеспечение ежегодного повышения квалификации муниципальных служащих органов местного самоуправления, лиц, замещающих муниципальные должности, руководителей и сотрудников  муниципальных учреждений и предприятий, в должностные обязанности которых входит участие в противодействии коррупции</w:t>
      </w:r>
    </w:p>
    <w:p w:rsidR="00266C6C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СЛУШАЛИ: Л.Ю.Логинову, начальника отдела </w:t>
      </w:r>
      <w:r>
        <w:rPr>
          <w:rFonts w:ascii="Times New Roman" w:hAnsi="Times New Roman"/>
          <w:spacing w:val="-4"/>
          <w:sz w:val="26"/>
          <w:szCs w:val="28"/>
        </w:rPr>
        <w:t xml:space="preserve"> организационно-кадровой работы управления делами администрации</w:t>
      </w:r>
      <w:r w:rsidR="00716FDD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716FDD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5A1447" w:rsidRDefault="00266C6C" w:rsidP="005A1447">
      <w:pPr>
        <w:pStyle w:val="Default"/>
        <w:jc w:val="both"/>
        <w:rPr>
          <w:rFonts w:eastAsia="Times New Roman"/>
          <w:sz w:val="26"/>
        </w:rPr>
      </w:pPr>
      <w:r w:rsidRPr="0046436E">
        <w:rPr>
          <w:bCs/>
          <w:spacing w:val="-4"/>
          <w:sz w:val="26"/>
          <w:szCs w:val="28"/>
        </w:rPr>
        <w:t>РЕШИЛИ: 1.</w:t>
      </w:r>
      <w:r w:rsidRPr="0046436E">
        <w:rPr>
          <w:spacing w:val="-4"/>
          <w:sz w:val="26"/>
          <w:szCs w:val="28"/>
        </w:rPr>
        <w:t xml:space="preserve"> Принять к сведению информацию о </w:t>
      </w:r>
      <w:r w:rsidR="005A1447">
        <w:rPr>
          <w:rFonts w:eastAsia="Times New Roman"/>
          <w:sz w:val="26"/>
        </w:rPr>
        <w:t>ежегодном повышении</w:t>
      </w:r>
      <w:r w:rsidR="005A1447" w:rsidRPr="005A1447">
        <w:rPr>
          <w:rFonts w:eastAsia="Times New Roman"/>
          <w:sz w:val="26"/>
        </w:rPr>
        <w:t xml:space="preserve"> квалификации муниципальных служащих органов местного самоуправления, лиц, замещающих муниципальные должности, руководителей и сотрудников  муниципальных учреждений и предприятий, в должностные обязанности которых входит участие в противодействии коррупции.</w:t>
      </w:r>
    </w:p>
    <w:p w:rsidR="005A1447" w:rsidRPr="005A1447" w:rsidRDefault="005A1447" w:rsidP="005A1447">
      <w:pPr>
        <w:pStyle w:val="Default"/>
        <w:jc w:val="both"/>
        <w:rPr>
          <w:rFonts w:eastAsia="Times New Roman"/>
          <w:sz w:val="26"/>
        </w:rPr>
      </w:pPr>
    </w:p>
    <w:p w:rsidR="00921290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  2. Рекомендовать органам местного самоуправления Д</w:t>
      </w:r>
      <w:r>
        <w:rPr>
          <w:rFonts w:ascii="Times New Roman" w:hAnsi="Times New Roman"/>
          <w:spacing w:val="-4"/>
          <w:sz w:val="26"/>
          <w:szCs w:val="28"/>
        </w:rPr>
        <w:t>ивеевского муниципального округа</w:t>
      </w:r>
      <w:r w:rsidR="005A1447">
        <w:rPr>
          <w:rFonts w:ascii="Times New Roman" w:hAnsi="Times New Roman"/>
          <w:spacing w:val="-4"/>
          <w:sz w:val="26"/>
          <w:szCs w:val="28"/>
        </w:rPr>
        <w:t xml:space="preserve"> продолжить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 работу по повышению квалификации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муниципальных служащих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,  </w:t>
      </w:r>
      <w:r w:rsidR="00921290" w:rsidRPr="005A144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лиц, замещающих муниципальные должности, руководителей и сотрудников  </w:t>
      </w:r>
      <w:r w:rsidR="00921290" w:rsidRPr="005A144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lastRenderedPageBreak/>
        <w:t>муниципальных учреждений и предприятий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 по программам противодействия коррупции.</w:t>
      </w:r>
    </w:p>
    <w:p w:rsidR="00266C6C" w:rsidRPr="00266C6C" w:rsidRDefault="00266C6C" w:rsidP="00266C6C">
      <w:pPr>
        <w:jc w:val="both"/>
        <w:rPr>
          <w:rFonts w:ascii="Times New Roman" w:hAnsi="Times New Roman"/>
          <w:b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 </w:t>
      </w:r>
      <w:r w:rsidRPr="00266C6C">
        <w:rPr>
          <w:rFonts w:ascii="Times New Roman" w:hAnsi="Times New Roman"/>
          <w:b/>
          <w:color w:val="000000"/>
          <w:sz w:val="26"/>
          <w:szCs w:val="28"/>
        </w:rPr>
        <w:t>2.</w:t>
      </w:r>
      <w:r w:rsidRPr="00266C6C">
        <w:rPr>
          <w:b/>
          <w:sz w:val="26"/>
        </w:rPr>
        <w:t xml:space="preserve"> </w:t>
      </w:r>
      <w:r w:rsidR="00921290" w:rsidRPr="00921290">
        <w:rPr>
          <w:rFonts w:ascii="Times New Roman" w:eastAsia="Times New Roman" w:hAnsi="Times New Roman"/>
          <w:b/>
          <w:color w:val="052635"/>
          <w:sz w:val="26"/>
          <w:szCs w:val="24"/>
          <w:shd w:val="clear" w:color="auto" w:fill="FFFFFF"/>
          <w:lang w:eastAsia="ru-RU"/>
        </w:rPr>
        <w:t>Проведение обучающего семинара по заполнению сведений о доходах и расходах в програмном обеспечении «Справка БК», с лицами в чьи обязанности входит предоставлять такие сведения</w:t>
      </w:r>
    </w:p>
    <w:p w:rsidR="00921290" w:rsidRDefault="00266C6C" w:rsidP="00921290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 xml:space="preserve">СЛУШАЛИ: </w:t>
      </w:r>
      <w:r w:rsidR="00921290" w:rsidRPr="0046436E">
        <w:rPr>
          <w:rFonts w:ascii="Times New Roman" w:hAnsi="Times New Roman"/>
          <w:spacing w:val="-4"/>
          <w:sz w:val="26"/>
          <w:szCs w:val="28"/>
        </w:rPr>
        <w:t xml:space="preserve">Л.Ю.Логинову, начальника отдела 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 организационно-кадровой работы управления делами администрации</w:t>
      </w:r>
      <w:r w:rsidR="00921290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921290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B6097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66C6C" w:rsidRPr="00921290" w:rsidRDefault="00266C6C" w:rsidP="00266C6C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Pr="00716FDD">
        <w:rPr>
          <w:rFonts w:ascii="Times New Roman" w:hAnsi="Times New Roman"/>
          <w:spacing w:val="-4"/>
          <w:sz w:val="26"/>
          <w:szCs w:val="28"/>
        </w:rPr>
        <w:t xml:space="preserve">о  </w:t>
      </w:r>
      <w:r w:rsidR="00921290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проведении</w:t>
      </w:r>
      <w:r w:rsidR="00921290"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 xml:space="preserve"> обучающего семинара по заполнению сведений о доходах и расходах в програмном обеспечении «Справка БК», с лицами в чьи обязанности входит предоставлять такие сведения.</w:t>
      </w:r>
    </w:p>
    <w:p w:rsidR="00716FDD" w:rsidRDefault="00266C6C" w:rsidP="00921290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Рекомендовать </w:t>
      </w:r>
      <w:r w:rsidR="00921290">
        <w:rPr>
          <w:rFonts w:ascii="Times New Roman" w:hAnsi="Times New Roman"/>
          <w:spacing w:val="-4"/>
          <w:sz w:val="26"/>
          <w:szCs w:val="28"/>
        </w:rPr>
        <w:t>администрации Дивеевского муниципального округа, Совету депутатов Дивеевского муниципального округа оказывать методическую помощь лицам, предоставляющим сведения о доходах, расходах, об имуществе и обязательствах имущественного характера.</w:t>
      </w:r>
    </w:p>
    <w:p w:rsidR="00716FDD" w:rsidRDefault="00716FDD" w:rsidP="00716FDD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</w:p>
    <w:p w:rsidR="00716FDD" w:rsidRPr="00B60975" w:rsidRDefault="00716FDD" w:rsidP="00921290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16FDD" w:rsidRDefault="00716FDD" w:rsidP="00433C90">
      <w:pPr>
        <w:rPr>
          <w:rFonts w:ascii="Times New Roman" w:hAnsi="Times New Roman"/>
          <w:b/>
          <w:sz w:val="28"/>
          <w:szCs w:val="28"/>
        </w:rPr>
      </w:pPr>
    </w:p>
    <w:p w:rsidR="0049099B" w:rsidRPr="007024AA" w:rsidRDefault="0049099B" w:rsidP="00433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95856">
        <w:rPr>
          <w:rFonts w:ascii="Times New Roman" w:hAnsi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807C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С.А.Кучин</w:t>
      </w:r>
      <w:r w:rsidRPr="0019585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R="0049099B" w:rsidRPr="007024AA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66C6C"/>
    <w:rsid w:val="002813B3"/>
    <w:rsid w:val="00282D51"/>
    <w:rsid w:val="002C6A92"/>
    <w:rsid w:val="002F137B"/>
    <w:rsid w:val="003103C7"/>
    <w:rsid w:val="00314686"/>
    <w:rsid w:val="00315E35"/>
    <w:rsid w:val="00325643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20BD5"/>
    <w:rsid w:val="0063508C"/>
    <w:rsid w:val="00641DF3"/>
    <w:rsid w:val="00654F5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46AB1"/>
    <w:rsid w:val="00754BE7"/>
    <w:rsid w:val="007938DA"/>
    <w:rsid w:val="00795D6B"/>
    <w:rsid w:val="007B7F9A"/>
    <w:rsid w:val="007E7F36"/>
    <w:rsid w:val="007F319B"/>
    <w:rsid w:val="007F3FE1"/>
    <w:rsid w:val="00811900"/>
    <w:rsid w:val="00814EEA"/>
    <w:rsid w:val="008173C0"/>
    <w:rsid w:val="008218FE"/>
    <w:rsid w:val="00896C48"/>
    <w:rsid w:val="008A49B2"/>
    <w:rsid w:val="008A4FD2"/>
    <w:rsid w:val="008C13A2"/>
    <w:rsid w:val="008E5C08"/>
    <w:rsid w:val="009004E5"/>
    <w:rsid w:val="0090666D"/>
    <w:rsid w:val="00921290"/>
    <w:rsid w:val="009440BB"/>
    <w:rsid w:val="00946B3D"/>
    <w:rsid w:val="00960434"/>
    <w:rsid w:val="00960DF5"/>
    <w:rsid w:val="00961341"/>
    <w:rsid w:val="009634CE"/>
    <w:rsid w:val="009872E6"/>
    <w:rsid w:val="00997DD7"/>
    <w:rsid w:val="009C2DA8"/>
    <w:rsid w:val="009D7024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B00DCB"/>
    <w:rsid w:val="00B404FD"/>
    <w:rsid w:val="00B5122E"/>
    <w:rsid w:val="00B60975"/>
    <w:rsid w:val="00B64438"/>
    <w:rsid w:val="00B8697D"/>
    <w:rsid w:val="00B91775"/>
    <w:rsid w:val="00B976D0"/>
    <w:rsid w:val="00BA3CD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95216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3FBFE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0695-8A15-4438-A37C-762AE12A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53</cp:revision>
  <cp:lastPrinted>2022-05-11T12:34:00Z</cp:lastPrinted>
  <dcterms:created xsi:type="dcterms:W3CDTF">2016-12-28T16:01:00Z</dcterms:created>
  <dcterms:modified xsi:type="dcterms:W3CDTF">2023-05-02T07:30:00Z</dcterms:modified>
</cp:coreProperties>
</file>