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760785">
      <w:r>
        <w:rPr>
          <w:noProof/>
          <w:lang w:eastAsia="ru-RU"/>
        </w:rPr>
        <w:drawing>
          <wp:inline distT="0" distB="0" distL="0" distR="0">
            <wp:extent cx="5940425" cy="48632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распознать и предупредить пневмонию? 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Лёгкое покашливание, небольшая слабость и ощущение тяжести в груди – кажется, ничего серьёзного, обычная простуда. 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‼Однако именно такие незначительные сигналы организма могут стать первыми признаками коварной болезни – пневмонии. 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воспаления лёгких варьируются от лёгких до тяжёлых форм. Основные признаки включают: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 тела до высоких значений (&gt;38°C).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Кашель, часто сухой, но иногда с выделением мокроты жёлтого или зелёного цвета.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боли в груди во время дыхания или кашля.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Усиленная одышка, особенно при физической нагрузке.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слабость, усталость, снижение аппетита.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боль, мышечные боли, озноб.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симптомы требуют немедленного обращения к врачу для диагностики и назначения лечения.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Определённые группы населения подвержены повышенному риску </w:t>
      </w:r>
      <w:proofErr w:type="gramStart"/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заболеть</w:t>
      </w:r>
      <w:proofErr w:type="gramEnd"/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воспалением лёгких: 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lastRenderedPageBreak/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младше пяти лет и пожилые старше 65 лет;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хроническими заболеваниями сердца, лёгких, почек, диабетом;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курильщики и лица, злоупотребляющие алкоголем;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пациенты с ослабленным иммунитетом вследствие ВИЧ-инфекции, химиотерапии или приёма иммунодепрессантов.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также следует уделить людям, находящимся в контакте с больными респираторными инфекциями, COVID-19, пневмониями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пневмонии: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мытьё рук водой с мылом, использование антисептиков.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контакта с заболевшими людьми, ношение масок в общественных местах.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иммунитета путём сбалансированного питания, достаточного сна и умеренных физических нагрузок.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вакцинация против гриппа и пневмококковой инфекции согласно рекомендациям врачей.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курения и чрезмерного употребления алкоголя.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помещений и поддержание оптимальной влажности воздуха дома и на работе.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85">
        <w:rPr>
          <w:rFonts w:ascii="Times New Roman" w:eastAsia="Times New Roman" w:hAnsi="Times New Roman" w:cs="Times New Roman"/>
          <w:sz w:val="24"/>
          <w:szCs w:val="24"/>
          <w:lang w:eastAsia="ru-RU"/>
        </w:rPr>
        <w:t>❕Помните, своевременное обращение к специалисту и соблюдение профилактических рекомендаций существенно снижают риск возникновения осложнений.</w:t>
      </w:r>
    </w:p>
    <w:p w:rsidR="00760785" w:rsidRPr="00760785" w:rsidRDefault="00760785" w:rsidP="0076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85" w:rsidRDefault="00760785"/>
    <w:sectPr w:rsidR="00760785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785"/>
    <w:rsid w:val="00006223"/>
    <w:rsid w:val="00036E02"/>
    <w:rsid w:val="000A5211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6078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2026-02-16T12:24:00Z</dcterms:created>
  <dcterms:modified xsi:type="dcterms:W3CDTF">2026-02-16T12:30:00Z</dcterms:modified>
</cp:coreProperties>
</file>