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72" w:rsidRDefault="002E2D72" w:rsidP="002E2D72">
      <w:pPr>
        <w:shd w:val="clear" w:color="auto" w:fill="FFFFFF"/>
        <w:spacing w:after="167" w:line="921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75"/>
          <w:szCs w:val="7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263238"/>
          <w:sz w:val="75"/>
          <w:szCs w:val="75"/>
          <w:lang w:eastAsia="ru-RU"/>
        </w:rPr>
        <w:drawing>
          <wp:inline distT="0" distB="0" distL="0" distR="0">
            <wp:extent cx="5890260" cy="2976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D72" w:rsidRPr="002E2D72" w:rsidRDefault="002E2D72" w:rsidP="002E2D72">
      <w:pPr>
        <w:shd w:val="clear" w:color="auto" w:fill="FFFFFF"/>
        <w:spacing w:after="167" w:line="9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</w:pPr>
      <w:r w:rsidRPr="002E2D72"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  <w:t>Прививки питомцам от бешенства</w:t>
      </w:r>
    </w:p>
    <w:p w:rsidR="002E2D72" w:rsidRPr="002E2D72" w:rsidRDefault="002E2D72" w:rsidP="002E2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Бешенство – неизменно смертельное вирусное заболевание для животных и людей. Если заболевание уже имеет клинические проявления - вероятность летального исхода 100%. К сожалению, до проявления симптомов определить наличие вируса в организме затруднительно.</w:t>
      </w:r>
    </w:p>
    <w:p w:rsidR="002E2D72" w:rsidRPr="002E2D72" w:rsidRDefault="002E2D72" w:rsidP="002E2D72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Человек заражается от животного, инфицированного вирусом бешенства.</w:t>
      </w:r>
      <w:r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             </w:t>
      </w: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 домашние животны</w:t>
      </w:r>
      <w:proofErr w:type="gram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е-</w:t>
      </w:r>
      <w:proofErr w:type="gram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не исключение.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99% случаев передачи вируса бешенства человеку происходит от домашних собак во время укусов и </w:t>
      </w:r>
      <w:proofErr w:type="spell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оцарапывания</w:t>
      </w:r>
      <w:proofErr w:type="spell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 Инфекция передается и при облизывании рук и ног хозяина через микроповреждения кожи. Вирус живет в слюне инфицированного животного. Опасность для человека инфицированное животное может представлять в течение 10 дней до появления признаков болезни и в течение всего клинического периода заболевания.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Как только вирус бешенства попадает в организм человека, он быстро попадает в мозг по нервной системе, кровеносным и лимфатическим сосудам. Там начинает активно размножаться, вызывая симптомы вирусного энцефалита, одновременно распространяясь и поражая практически всю нервную систему.</w:t>
      </w:r>
    </w:p>
    <w:p w:rsidR="002E2D72" w:rsidRPr="002E2D72" w:rsidRDefault="002E2D72" w:rsidP="002E2D72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Агрессивное поведение животных с бешенством наиболее частое явление, но стоит всегда помнить, что инфицированные животные также могут быть нехарактерно ласковыми.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У животных с момента появления первых симптомов бешенства до смерти проходит обычно 6-11 суток. Заболевание протекает в одной из двух форм - </w:t>
      </w:r>
      <w:proofErr w:type="gram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агрессивная</w:t>
      </w:r>
      <w:proofErr w:type="gram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или тихая. Тихая форма наиболее опасна, так как человек не всегда может вовремя распознать, что с животным что-то не так, быстро принять меры и защититься. 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Животные, больные бешенством, могут проявлять различные признаки инфицирования, включая боязнь, агрессию, чрезмерное слюнотечение, видимое затрудненное глотание, шатание, паралич конечностей и судороги. Домашние питомцы начинают вести себя неестественно - ломают мебель, мечутся. Лошади и домашний скот также могут проявлять агрессивное поведение, повышенную чувствительность к свету. Дикие животные при бешенстве могут потерять свой естественный страх перед людьми и проявлять необычное поведение; например, животное, которое обычно можно увидеть только ночью, можно увидеть блуждающим днем.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Хотя наиболее частыми признаками бешенства являются изменения в поведении и паралич, бешенство следует рассматривать во всех случаях необъяснимых неврологических проявлений у животного.</w:t>
      </w:r>
    </w:p>
    <w:p w:rsidR="002E2D72" w:rsidRPr="002E2D72" w:rsidRDefault="002E2D72" w:rsidP="002E2D72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Единственный надежный способ профилактики бешенства у животных - вакцинация.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Прививка против бешенства эффективна и безопасна для животного. 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Первая прививка делается с 3 месяцев. Ревакцинация через год. 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Животное можно считать защищенным в течение 28 дней после первоначальной вакцинации, когда </w:t>
      </w:r>
      <w:proofErr w:type="gram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будет</w:t>
      </w:r>
      <w:proofErr w:type="gram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достигнут пиковый титр антител к вирусу бешенства.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 момент вакцинации животное должно быть полностью здоровым. Кроме того, за 2 недели до прививки нужно провести дегельминтизацию и обработать питомца от блох, клещей. Паразиты не только снижают иммунитет животного, но и усиливают реакцию его организма на вакцинный препарат.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Вакцинация против бешенства проводится государственной ветеринарной службой бесплатно. Обратиться за вакцинацией можно в районную ветеринарную станцию или ветеринарную лечебницу.</w:t>
      </w:r>
    </w:p>
    <w:p w:rsidR="002E2D72" w:rsidRPr="002E2D72" w:rsidRDefault="002E2D72" w:rsidP="002E2D72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Важно всегда быть начеку!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Соблюдать следующие рекомендации важно всегда, особенно если после прививки питомца не успел выработаться иммунитет (прививку сделали недавно): </w:t>
      </w:r>
    </w:p>
    <w:p w:rsidR="002E2D72" w:rsidRPr="002E2D72" w:rsidRDefault="002E2D72" w:rsidP="002E2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не выпускайте животное на </w:t>
      </w:r>
      <w:proofErr w:type="spell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самовыгул</w:t>
      </w:r>
      <w:proofErr w:type="spell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 </w:t>
      </w:r>
    </w:p>
    <w:p w:rsidR="002E2D72" w:rsidRPr="002E2D72" w:rsidRDefault="002E2D72" w:rsidP="002E2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 позволяйте контактировать с бродячими и дикими животными,</w:t>
      </w:r>
    </w:p>
    <w:p w:rsidR="002E2D72" w:rsidRPr="002E2D72" w:rsidRDefault="002E2D72" w:rsidP="002E2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не приводите домой </w:t>
      </w:r>
      <w:proofErr w:type="gram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дикий</w:t>
      </w:r>
      <w:proofErr w:type="gram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бродячих животных,</w:t>
      </w:r>
    </w:p>
    <w:p w:rsidR="002E2D72" w:rsidRPr="002E2D72" w:rsidRDefault="002E2D72" w:rsidP="002E2D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наблюдайте за всеми дикими животными на расстоянии. Бешеное дикое животное может показаться ручным, не приближайтесь к нему. 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Учите детей НИКОГДА не контактировать с незнакомыми животными, даже если они кажутся дружелюбными.</w:t>
      </w:r>
    </w:p>
    <w:p w:rsidR="002E2D72" w:rsidRPr="002E2D72" w:rsidRDefault="002E2D72" w:rsidP="002E2D72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Что делать при укусе?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Первое: интенсивно промыть рану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Второе: обратиться в </w:t>
      </w:r>
      <w:proofErr w:type="spellStart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травмпункт</w:t>
      </w:r>
      <w:proofErr w:type="spellEnd"/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(потребуется вакцинация).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 первых признаках нехарактерного поведения животного - покажите его как можно быстрее ветеринару. </w:t>
      </w:r>
    </w:p>
    <w:p w:rsidR="002E2D72" w:rsidRPr="002E2D72" w:rsidRDefault="002E2D72" w:rsidP="002E2D72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b/>
          <w:color w:val="263238"/>
          <w:sz w:val="24"/>
          <w:szCs w:val="24"/>
          <w:lang w:eastAsia="ru-RU"/>
        </w:rPr>
      </w:pPr>
      <w:r w:rsidRPr="002E2D72">
        <w:rPr>
          <w:rFonts w:ascii="Arial" w:eastAsia="Times New Roman" w:hAnsi="Arial" w:cs="Arial"/>
          <w:b/>
          <w:i/>
          <w:iCs/>
          <w:color w:val="263238"/>
          <w:sz w:val="24"/>
          <w:szCs w:val="24"/>
          <w:lang w:eastAsia="ru-RU"/>
        </w:rPr>
        <w:t>Чтобы питомец не стал для хозяина смертельной опасностью, вакцинация животных от бешенства необходима! </w:t>
      </w:r>
    </w:p>
    <w:p w:rsidR="00261411" w:rsidRPr="002E2D72" w:rsidRDefault="00261411" w:rsidP="002E2D72">
      <w:pPr>
        <w:spacing w:line="360" w:lineRule="auto"/>
        <w:rPr>
          <w:sz w:val="24"/>
          <w:szCs w:val="24"/>
        </w:rPr>
      </w:pPr>
    </w:p>
    <w:sectPr w:rsidR="00261411" w:rsidRPr="002E2D72" w:rsidSect="002E2D72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0C6E"/>
    <w:multiLevelType w:val="multilevel"/>
    <w:tmpl w:val="C71A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D72"/>
    <w:rsid w:val="00006223"/>
    <w:rsid w:val="00036E02"/>
    <w:rsid w:val="000849C1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E2D72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2E2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2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2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2026-01-26T12:01:00Z</dcterms:created>
  <dcterms:modified xsi:type="dcterms:W3CDTF">2026-01-26T12:07:00Z</dcterms:modified>
</cp:coreProperties>
</file>