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27" w:rsidRPr="00245527" w:rsidRDefault="00245527" w:rsidP="00245527">
      <w:pPr>
        <w:jc w:val="center"/>
        <w:rPr>
          <w:b/>
          <w:sz w:val="40"/>
          <w:szCs w:val="40"/>
        </w:rPr>
      </w:pPr>
      <w:r w:rsidRPr="00245527">
        <w:rPr>
          <w:b/>
          <w:sz w:val="40"/>
          <w:szCs w:val="40"/>
        </w:rPr>
        <w:t>Опасность под чешуей: как избежать описторхоза и других заболеваний при употреблении рыбы</w:t>
      </w:r>
    </w:p>
    <w:p w:rsidR="00245527" w:rsidRDefault="00245527" w:rsidP="00245527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32629"/>
          <w:kern w:val="36"/>
          <w:sz w:val="40"/>
          <w:szCs w:val="40"/>
          <w:lang w:eastAsia="ru-RU"/>
        </w:rPr>
        <w:drawing>
          <wp:inline distT="0" distB="0" distL="0" distR="0">
            <wp:extent cx="5940425" cy="392068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Рыба – не только ценный источник белка, жирных кислот омега-3 и витаминов, но и потенциальный источник паразитов и инфекций. Неправильное приготовление или употребление сырой рыбы может привести к серьезным проблемам со здоровьем. Чтобы гастрономическое удовольствие не привело на больничную койку, важно знать, какие угрозы скрываются под чешуей и как от них защититься.</w:t>
      </w:r>
    </w:p>
    <w:p w:rsidR="00245527" w:rsidRPr="00245527" w:rsidRDefault="00245527" w:rsidP="00245527">
      <w:pPr>
        <w:rPr>
          <w:b/>
          <w:sz w:val="28"/>
          <w:szCs w:val="28"/>
        </w:rPr>
      </w:pPr>
      <w:r w:rsidRPr="00245527">
        <w:rPr>
          <w:b/>
          <w:sz w:val="28"/>
          <w:szCs w:val="28"/>
        </w:rPr>
        <w:t>Кто живет в рыбе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В пресноводной рыбе, особенно обитающей в реках Сибири, Урала и Поволжья, могут обнаружиться различные паразиты. Самые известные и опасные:</w:t>
      </w:r>
    </w:p>
    <w:p w:rsidR="00245527" w:rsidRPr="00245527" w:rsidRDefault="00245527" w:rsidP="00245527">
      <w:pPr>
        <w:rPr>
          <w:sz w:val="28"/>
          <w:szCs w:val="28"/>
        </w:rPr>
      </w:pPr>
      <w:proofErr w:type="spellStart"/>
      <w:r w:rsidRPr="00245527">
        <w:rPr>
          <w:sz w:val="28"/>
          <w:szCs w:val="28"/>
        </w:rPr>
        <w:t>Описторхис</w:t>
      </w:r>
      <w:proofErr w:type="spellEnd"/>
      <w:r w:rsidRPr="00245527">
        <w:rPr>
          <w:sz w:val="28"/>
          <w:szCs w:val="28"/>
        </w:rPr>
        <w:t xml:space="preserve"> (</w:t>
      </w:r>
      <w:proofErr w:type="spellStart"/>
      <w:r w:rsidRPr="00245527">
        <w:rPr>
          <w:sz w:val="28"/>
          <w:szCs w:val="28"/>
        </w:rPr>
        <w:t>Opisthorchis</w:t>
      </w:r>
      <w:proofErr w:type="spellEnd"/>
      <w:r w:rsidRPr="00245527">
        <w:rPr>
          <w:sz w:val="28"/>
          <w:szCs w:val="28"/>
        </w:rPr>
        <w:t> </w:t>
      </w:r>
      <w:proofErr w:type="spellStart"/>
      <w:r w:rsidRPr="00245527">
        <w:rPr>
          <w:sz w:val="28"/>
          <w:szCs w:val="28"/>
        </w:rPr>
        <w:t>felineus</w:t>
      </w:r>
      <w:proofErr w:type="spellEnd"/>
      <w:r w:rsidRPr="00245527">
        <w:rPr>
          <w:sz w:val="28"/>
          <w:szCs w:val="28"/>
        </w:rPr>
        <w:t xml:space="preserve">, кошачья двуустка) – плоский червь-сосальщик, вызывающий описторхоз. Паразит поражает печень, желчный пузырь и поджелудочную железу человека. Заражение происходит при употреблении сырой, слабосоленой или недостаточно термически </w:t>
      </w:r>
      <w:r w:rsidRPr="00245527">
        <w:rPr>
          <w:sz w:val="28"/>
          <w:szCs w:val="28"/>
        </w:rPr>
        <w:lastRenderedPageBreak/>
        <w:t xml:space="preserve">обработанной рыбы семейства </w:t>
      </w:r>
      <w:proofErr w:type="gramStart"/>
      <w:r w:rsidRPr="00245527">
        <w:rPr>
          <w:sz w:val="28"/>
          <w:szCs w:val="28"/>
        </w:rPr>
        <w:t>карповых</w:t>
      </w:r>
      <w:proofErr w:type="gramEnd"/>
      <w:r w:rsidRPr="00245527">
        <w:rPr>
          <w:sz w:val="28"/>
          <w:szCs w:val="28"/>
        </w:rPr>
        <w:t xml:space="preserve"> (язь, елец, плотва, лещ, карась и др.).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Широкий лентец (</w:t>
      </w:r>
      <w:proofErr w:type="spellStart"/>
      <w:r w:rsidRPr="00245527">
        <w:rPr>
          <w:sz w:val="28"/>
          <w:szCs w:val="28"/>
        </w:rPr>
        <w:t>Dibothriocephalus</w:t>
      </w:r>
      <w:proofErr w:type="spellEnd"/>
      <w:r w:rsidRPr="00245527">
        <w:rPr>
          <w:sz w:val="28"/>
          <w:szCs w:val="28"/>
        </w:rPr>
        <w:t> </w:t>
      </w:r>
      <w:proofErr w:type="spellStart"/>
      <w:r w:rsidRPr="00245527">
        <w:rPr>
          <w:sz w:val="28"/>
          <w:szCs w:val="28"/>
        </w:rPr>
        <w:t>latus</w:t>
      </w:r>
      <w:proofErr w:type="spellEnd"/>
      <w:r w:rsidRPr="00245527">
        <w:rPr>
          <w:sz w:val="28"/>
          <w:szCs w:val="28"/>
        </w:rPr>
        <w:t>) – крупный ленточный червь, возбудитель дифиллоботриоза. Может достигать нескольких метров в длину и жить в кишечнике человека годами, вызывая анемию, слабость и проблемы с пищеварением. Часто встречается в щуке, налиме, окуне.</w:t>
      </w:r>
    </w:p>
    <w:p w:rsidR="00245527" w:rsidRPr="00245527" w:rsidRDefault="00245527" w:rsidP="00245527">
      <w:pPr>
        <w:rPr>
          <w:sz w:val="28"/>
          <w:szCs w:val="28"/>
        </w:rPr>
      </w:pPr>
      <w:proofErr w:type="spellStart"/>
      <w:r w:rsidRPr="00245527">
        <w:rPr>
          <w:sz w:val="28"/>
          <w:szCs w:val="28"/>
        </w:rPr>
        <w:t>Анизакиды</w:t>
      </w:r>
      <w:proofErr w:type="spellEnd"/>
      <w:r w:rsidRPr="00245527">
        <w:rPr>
          <w:sz w:val="28"/>
          <w:szCs w:val="28"/>
        </w:rPr>
        <w:t xml:space="preserve"> (</w:t>
      </w:r>
      <w:proofErr w:type="spellStart"/>
      <w:r w:rsidRPr="00245527">
        <w:rPr>
          <w:sz w:val="28"/>
          <w:szCs w:val="28"/>
        </w:rPr>
        <w:t>Anisakidae</w:t>
      </w:r>
      <w:proofErr w:type="spellEnd"/>
      <w:r w:rsidRPr="00245527">
        <w:rPr>
          <w:sz w:val="28"/>
          <w:szCs w:val="28"/>
        </w:rPr>
        <w:t xml:space="preserve">) – личинки нематод (круглых червей), паразитирующие в морской рыбе (треска, сельдь, скумбрия) и кальмарах. Вызывают </w:t>
      </w:r>
      <w:proofErr w:type="spellStart"/>
      <w:r w:rsidRPr="00245527">
        <w:rPr>
          <w:sz w:val="28"/>
          <w:szCs w:val="28"/>
        </w:rPr>
        <w:t>анизакидоз</w:t>
      </w:r>
      <w:proofErr w:type="spellEnd"/>
      <w:r w:rsidRPr="00245527">
        <w:rPr>
          <w:sz w:val="28"/>
          <w:szCs w:val="28"/>
        </w:rPr>
        <w:t xml:space="preserve"> – острое заболевание желудочно-кишечного тракта с сильной болью.</w:t>
      </w:r>
    </w:p>
    <w:p w:rsidR="00245527" w:rsidRPr="00245527" w:rsidRDefault="00245527" w:rsidP="00245527">
      <w:pPr>
        <w:rPr>
          <w:b/>
          <w:sz w:val="28"/>
          <w:szCs w:val="28"/>
        </w:rPr>
      </w:pPr>
      <w:r w:rsidRPr="00245527">
        <w:rPr>
          <w:b/>
          <w:sz w:val="28"/>
          <w:szCs w:val="28"/>
        </w:rPr>
        <w:t>Как обезопасить себя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Важно понимать, что рыба – это лишь промежуточный хозяин. Сами по себе паразиты не передаются от человека к человеку через бытовые контакты. Схема заражения выглядит так: личинки внедряются в тело рыбы, человек съедает ее, и паразит завершает свой цикл развития уже в его организме.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Единственный надежный способ уничтожить паразитов – правильная термическая обработка или глубокая заморозка рыбы. Обычное соление (сухое или мокрое) не убивает личинок паразитов. Безопасным для свежей рыбы считается только крепкий посол (плотность рассола не менее 1,2 г/см³) в течение длительного времени: не менее 14 дней, все это время продукт нужно держать в холодильнике.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 xml:space="preserve">1. Термическая обработка (варка, жарка, </w:t>
      </w:r>
      <w:proofErr w:type="spellStart"/>
      <w:r w:rsidRPr="00245527">
        <w:rPr>
          <w:sz w:val="28"/>
          <w:szCs w:val="28"/>
        </w:rPr>
        <w:t>запекание</w:t>
      </w:r>
      <w:proofErr w:type="spellEnd"/>
      <w:r w:rsidRPr="00245527">
        <w:rPr>
          <w:sz w:val="28"/>
          <w:szCs w:val="28"/>
        </w:rPr>
        <w:t>) – самый эффективный метод. Паразиты погибают при достижении определенной температуры внутри куска рыбы.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Варить рыбу следует не менее 15–20 минут с момента закипания.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Жарить необходимо небольшими кусками под крышкой не менее 15–20 минут. Крупную рыбу лучше предварительно разрезать вдоль хребта.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Запекать в духовке – не менее 30–40 минут при температуре 180–200 °C.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2. Глубокая заморозка также губительна для паразитов.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При температуре –28 °C рыбу нужно выдерживать не менее 32 часов.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При температуре –35 °C – не менее 14 часов.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lastRenderedPageBreak/>
        <w:t>В обычной бытовой морозильной камере (около –18 °C) личинки могут выживать до нескольких недель, поэтому такая заморозка не является гарантией безопасности.</w:t>
      </w:r>
    </w:p>
    <w:p w:rsidR="00245527" w:rsidRPr="00245527" w:rsidRDefault="00245527" w:rsidP="00245527">
      <w:pPr>
        <w:rPr>
          <w:b/>
          <w:sz w:val="28"/>
          <w:szCs w:val="28"/>
        </w:rPr>
      </w:pPr>
      <w:r w:rsidRPr="00245527">
        <w:rPr>
          <w:b/>
          <w:sz w:val="28"/>
          <w:szCs w:val="28"/>
        </w:rPr>
        <w:t>Что еще важно помнить: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Используйте для сырой рыбы отдельную разделочную доску и нож. После работы тщательно мойте руки, нож и доску с моющим средством.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Не допускайте контакта сырой рыбы с готовыми к употреблению продуктами (овощами, хлебом).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Не пробуйте сырой рыбный фарш – это прямой путь к заражению.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– Суши и роллы употребляйте только в проверенных заведениях с безупречной репутацией, где используется рыба, прошедшая шоковую заморозку по стандартам безопасности.</w:t>
      </w:r>
    </w:p>
    <w:p w:rsidR="00245527" w:rsidRPr="00245527" w:rsidRDefault="00245527" w:rsidP="00245527">
      <w:pPr>
        <w:rPr>
          <w:sz w:val="28"/>
          <w:szCs w:val="28"/>
        </w:rPr>
      </w:pPr>
      <w:r w:rsidRPr="00245527">
        <w:rPr>
          <w:sz w:val="28"/>
          <w:szCs w:val="28"/>
        </w:rPr>
        <w:t>Соблюдение этих простых правил позволит наслаждаться вкусом и пользой рыбы без риска для здоровья. Помните: ваше здоровье зависит не только от качества продукта, но и от того, как вы его приготовите.</w:t>
      </w:r>
    </w:p>
    <w:p w:rsidR="00245527" w:rsidRPr="00245527" w:rsidRDefault="00245527" w:rsidP="00245527">
      <w:pPr>
        <w:rPr>
          <w:rFonts w:ascii="Arial" w:eastAsia="Times New Roman" w:hAnsi="Arial" w:cs="Arial"/>
          <w:b/>
          <w:bCs/>
          <w:color w:val="232629"/>
          <w:kern w:val="36"/>
          <w:sz w:val="40"/>
          <w:szCs w:val="40"/>
          <w:lang w:eastAsia="ru-RU"/>
        </w:rPr>
      </w:pPr>
    </w:p>
    <w:sectPr w:rsidR="00245527" w:rsidRPr="00245527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D42B30"/>
    <w:multiLevelType w:val="multilevel"/>
    <w:tmpl w:val="3022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527"/>
    <w:rsid w:val="00006223"/>
    <w:rsid w:val="00036E02"/>
    <w:rsid w:val="000B5ACF"/>
    <w:rsid w:val="001E21AA"/>
    <w:rsid w:val="001E6FD6"/>
    <w:rsid w:val="00245527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53C32"/>
    <w:rsid w:val="00C82E73"/>
    <w:rsid w:val="00C9174C"/>
    <w:rsid w:val="00CE3B26"/>
    <w:rsid w:val="00D22648"/>
    <w:rsid w:val="00D5445B"/>
    <w:rsid w:val="00DB4348"/>
    <w:rsid w:val="00DE13B0"/>
    <w:rsid w:val="00E41355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245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5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0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2026-06-08T10:56:00Z</dcterms:created>
  <dcterms:modified xsi:type="dcterms:W3CDTF">2026-06-08T11:03:00Z</dcterms:modified>
</cp:coreProperties>
</file>